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A6E" w:rsidRDefault="00417A6E">
      <w:pPr>
        <w:pStyle w:val="Noparagraphstyle"/>
        <w:rPr>
          <w:rFonts w:ascii="Rubino Sans ICG Fill" w:hAnsi="Rubino Sans ICG Fill" w:cs="Rubino Sans ICG Fill"/>
          <w:sz w:val="28"/>
        </w:rPr>
      </w:pPr>
      <w:r>
        <w:rPr>
          <w:rFonts w:ascii="Copperplate" w:hAnsi="Copperplate" w:cs="Copperplate"/>
          <w:sz w:val="52"/>
        </w:rPr>
        <w:tab/>
      </w:r>
      <w:r>
        <w:rPr>
          <w:rFonts w:ascii="Copperplate" w:hAnsi="Copperplate" w:cs="Copperplate"/>
          <w:sz w:val="52"/>
        </w:rPr>
        <w:tab/>
      </w:r>
      <w:r>
        <w:rPr>
          <w:rFonts w:ascii="Copperplate" w:hAnsi="Copperplate" w:cs="Copperplate"/>
          <w:sz w:val="52"/>
        </w:rPr>
        <w:tab/>
        <w:t xml:space="preserve">J o h n   I a c o v e l </w:t>
      </w:r>
      <w:proofErr w:type="spellStart"/>
      <w:r>
        <w:rPr>
          <w:rFonts w:ascii="Copperplate" w:hAnsi="Copperplate" w:cs="Copperplate"/>
          <w:sz w:val="52"/>
        </w:rPr>
        <w:t>l</w:t>
      </w:r>
      <w:proofErr w:type="spellEnd"/>
      <w:r>
        <w:rPr>
          <w:rFonts w:ascii="Copperplate" w:hAnsi="Copperplate" w:cs="Copperplate"/>
          <w:sz w:val="52"/>
        </w:rPr>
        <w:t xml:space="preserve"> </w:t>
      </w:r>
      <w:proofErr w:type="spellStart"/>
      <w:r>
        <w:rPr>
          <w:rFonts w:ascii="Copperplate" w:hAnsi="Copperplate" w:cs="Copperplate"/>
          <w:sz w:val="52"/>
        </w:rPr>
        <w:t>i</w:t>
      </w:r>
      <w:proofErr w:type="spellEnd"/>
      <w:r>
        <w:rPr>
          <w:rFonts w:ascii="Rubino Sans ICG Fill" w:hAnsi="Rubino Sans ICG Fill" w:cs="Rubino Sans ICG Fill"/>
          <w:sz w:val="52"/>
        </w:rPr>
        <w:t xml:space="preserve">     </w:t>
      </w:r>
    </w:p>
    <w:p w:rsidR="004F70CD" w:rsidRPr="004F70CD" w:rsidRDefault="004F70CD">
      <w:pPr>
        <w:pStyle w:val="Noparagraphstyle"/>
        <w:rPr>
          <w:rFonts w:ascii="Rubino Sans ICG Fill" w:hAnsi="Rubino Sans ICG Fill" w:cs="Rubino Sans ICG Fill"/>
          <w:sz w:val="28"/>
        </w:rPr>
      </w:pPr>
    </w:p>
    <w:p w:rsidR="001A6D7D" w:rsidRPr="001A6D7D" w:rsidRDefault="001A6D7D" w:rsidP="001A6D7D">
      <w:pPr>
        <w:pStyle w:val="Noparagraphstyle"/>
        <w:rPr>
          <w:rFonts w:ascii="Helvetica Neue" w:hAnsi="Helvetica Neue" w:cs="Rubino Sans ICG Fill"/>
        </w:rPr>
      </w:pPr>
      <w:r>
        <w:rPr>
          <w:rFonts w:ascii="Rubino Sans ICG Fill" w:hAnsi="Rubino Sans ICG Fill" w:cs="Rubino Sans ICG Fill"/>
          <w:sz w:val="28"/>
        </w:rPr>
        <w:t xml:space="preserve">   </w:t>
      </w:r>
      <w:r w:rsidR="00417A6E" w:rsidRPr="001A6D7D">
        <w:rPr>
          <w:rFonts w:ascii="Helvetica Neue" w:hAnsi="Helvetica Neue" w:cs="Rubino Sans ICG Fill"/>
        </w:rPr>
        <w:t xml:space="preserve">3652 Brunswick Ave        </w:t>
      </w:r>
      <w:r w:rsidR="00417A6E" w:rsidRPr="001A6D7D">
        <w:rPr>
          <w:rFonts w:ascii="Helvetica Neue" w:hAnsi="Helvetica Neue" w:cs="Rubino Sans ICG Fill"/>
        </w:rPr>
        <w:tab/>
      </w:r>
      <w:r w:rsidR="00417A6E" w:rsidRPr="001A6D7D">
        <w:rPr>
          <w:rFonts w:ascii="Helvetica Neue" w:hAnsi="Helvetica Neue" w:cs="Rubino Sans ICG Fill"/>
        </w:rPr>
        <w:tab/>
      </w:r>
      <w:r w:rsidR="00417A6E" w:rsidRPr="001A6D7D">
        <w:rPr>
          <w:rFonts w:ascii="Helvetica Neue" w:hAnsi="Helvetica Neue" w:cs="Rubino Sans ICG Fill"/>
        </w:rPr>
        <w:tab/>
      </w:r>
      <w:r w:rsidR="00417A6E" w:rsidRPr="001A6D7D">
        <w:rPr>
          <w:rFonts w:ascii="Helvetica Neue" w:hAnsi="Helvetica Neue" w:cs="Rubino Sans ICG Fill"/>
        </w:rPr>
        <w:tab/>
      </w:r>
      <w:r w:rsidRPr="001A6D7D">
        <w:rPr>
          <w:rFonts w:ascii="Helvetica Neue" w:hAnsi="Helvetica Neue" w:cs="Rubino Sans ICG Fill"/>
        </w:rPr>
        <w:t xml:space="preserve">                     </w:t>
      </w:r>
      <w:r w:rsidR="006F05DF">
        <w:rPr>
          <w:rFonts w:ascii="Helvetica Neue" w:hAnsi="Helvetica Neue" w:cs="Rubino Sans ICG Fill"/>
        </w:rPr>
        <w:t xml:space="preserve">              </w:t>
      </w:r>
      <w:r w:rsidRPr="001A6D7D">
        <w:rPr>
          <w:rFonts w:ascii="Helvetica Neue" w:hAnsi="Helvetica Neue" w:cs="Rubino Sans ICG Fill"/>
        </w:rPr>
        <w:t>153 West 78 St #6</w:t>
      </w:r>
    </w:p>
    <w:p w:rsidR="001A6D7D" w:rsidRPr="001A6D7D" w:rsidRDefault="001A6D7D" w:rsidP="001A6D7D">
      <w:pPr>
        <w:pStyle w:val="Noparagraphstyle"/>
        <w:rPr>
          <w:rFonts w:ascii="Helvetica Neue" w:hAnsi="Helvetica Neue" w:cs="Rubino Sans ICG Fill"/>
        </w:rPr>
      </w:pPr>
      <w:r w:rsidRPr="001A6D7D">
        <w:rPr>
          <w:rFonts w:ascii="Helvetica Neue" w:hAnsi="Helvetica Neue" w:cs="Rubino Sans ICG Fill"/>
        </w:rPr>
        <w:t xml:space="preserve">   Los Angeles, CA 90039                                                       </w:t>
      </w:r>
      <w:r>
        <w:rPr>
          <w:rFonts w:ascii="Helvetica Neue" w:hAnsi="Helvetica Neue" w:cs="Rubino Sans ICG Fill"/>
        </w:rPr>
        <w:tab/>
      </w:r>
      <w:r>
        <w:rPr>
          <w:rFonts w:ascii="Helvetica Neue" w:hAnsi="Helvetica Neue" w:cs="Rubino Sans ICG Fill"/>
        </w:rPr>
        <w:tab/>
      </w:r>
      <w:r w:rsidR="006F05DF">
        <w:rPr>
          <w:rFonts w:ascii="Helvetica Neue" w:hAnsi="Helvetica Neue" w:cs="Rubino Sans ICG Fill"/>
        </w:rPr>
        <w:t xml:space="preserve">           </w:t>
      </w:r>
      <w:r w:rsidRPr="001A6D7D">
        <w:rPr>
          <w:rFonts w:ascii="Helvetica Neue" w:hAnsi="Helvetica Neue" w:cs="Rubino Sans ICG Fill"/>
        </w:rPr>
        <w:t>New York NY 10024</w:t>
      </w:r>
    </w:p>
    <w:p w:rsidR="001A6D7D" w:rsidRDefault="00417A6E" w:rsidP="001A6D7D">
      <w:pPr>
        <w:pStyle w:val="Noparagraphstyle"/>
        <w:rPr>
          <w:rFonts w:ascii="Helvetica Neue" w:hAnsi="Helvetica Neue" w:cs="Rubino Sans ICG Fill"/>
        </w:rPr>
      </w:pPr>
      <w:r w:rsidRPr="001A6D7D">
        <w:rPr>
          <w:rFonts w:ascii="Helvetica Neue" w:hAnsi="Helvetica Neue" w:cs="Rubino Sans ICG Fill"/>
        </w:rPr>
        <w:tab/>
      </w:r>
      <w:r w:rsidRPr="001A6D7D">
        <w:rPr>
          <w:rFonts w:ascii="Helvetica Neue" w:hAnsi="Helvetica Neue" w:cs="Rubino Sans ICG Fill"/>
        </w:rPr>
        <w:tab/>
      </w:r>
      <w:r w:rsidRPr="001A6D7D">
        <w:rPr>
          <w:rFonts w:ascii="Helvetica Neue" w:hAnsi="Helvetica Neue" w:cs="Rubino Sans ICG Fill"/>
        </w:rPr>
        <w:tab/>
      </w:r>
    </w:p>
    <w:p w:rsidR="001A6D7D" w:rsidRDefault="001A6D7D" w:rsidP="001A6D7D">
      <w:pPr>
        <w:pStyle w:val="Noparagraphstyle"/>
        <w:rPr>
          <w:rFonts w:ascii="Helvetica Neue" w:hAnsi="Helvetica Neue" w:cs="Rubino Sans ICG Fill"/>
        </w:rPr>
      </w:pPr>
      <w:r>
        <w:rPr>
          <w:rFonts w:ascii="Helvetica Neue" w:hAnsi="Helvetica Neue" w:cs="Rubino Sans ICG Fill"/>
        </w:rPr>
        <w:t xml:space="preserve">  </w:t>
      </w:r>
      <w:r w:rsidRPr="001A6D7D">
        <w:rPr>
          <w:rFonts w:ascii="Helvetica Neue" w:hAnsi="Helvetica Neue"/>
        </w:rPr>
        <w:t>Email: john@iacovelli.com</w:t>
      </w:r>
      <w:r w:rsidRPr="001A6D7D">
        <w:rPr>
          <w:rFonts w:ascii="Helvetica Neue" w:hAnsi="Helvetica Neue" w:cs="Rubino Sans ICG Fill"/>
        </w:rPr>
        <w:t xml:space="preserve">                                                         </w:t>
      </w:r>
      <w:r>
        <w:rPr>
          <w:rFonts w:ascii="Helvetica Neue" w:hAnsi="Helvetica Neue" w:cs="Rubino Sans ICG Fill"/>
        </w:rPr>
        <w:t xml:space="preserve">       </w:t>
      </w:r>
      <w:r w:rsidR="006F05DF">
        <w:rPr>
          <w:rFonts w:ascii="Helvetica Neue" w:hAnsi="Helvetica Neue" w:cs="Rubino Sans ICG Fill"/>
        </w:rPr>
        <w:t xml:space="preserve">        </w:t>
      </w:r>
      <w:r w:rsidR="00417A6E" w:rsidRPr="001A6D7D">
        <w:rPr>
          <w:rFonts w:ascii="Helvetica Neue" w:hAnsi="Helvetica Neue"/>
        </w:rPr>
        <w:t>Website: iacovelli.com</w:t>
      </w:r>
    </w:p>
    <w:p w:rsidR="00037773" w:rsidRPr="00DB5BEE" w:rsidRDefault="001A6D7D" w:rsidP="00DB5BEE">
      <w:pPr>
        <w:pStyle w:val="Noparagraphstyle"/>
        <w:rPr>
          <w:rFonts w:ascii="Helvetica Neue" w:hAnsi="Helvetica Neue" w:cs="Rubino Sans ICG Fill"/>
        </w:rPr>
      </w:pPr>
      <w:r>
        <w:rPr>
          <w:rFonts w:ascii="Helvetica Neue" w:hAnsi="Helvetica Neue" w:cs="Rubino Sans ICG Fill"/>
        </w:rPr>
        <w:t xml:space="preserve">  </w:t>
      </w:r>
      <w:proofErr w:type="spellStart"/>
      <w:r w:rsidRPr="001A6D7D">
        <w:rPr>
          <w:rFonts w:ascii="Helvetica Neue" w:hAnsi="Helvetica Neue" w:cs="Rubino Sans ICG Fill"/>
        </w:rPr>
        <w:t>Cel</w:t>
      </w:r>
      <w:proofErr w:type="spellEnd"/>
      <w:r w:rsidRPr="001A6D7D">
        <w:rPr>
          <w:rFonts w:ascii="Helvetica Neue" w:hAnsi="Helvetica Neue" w:cs="Rubino Sans ICG Fill"/>
        </w:rPr>
        <w:t xml:space="preserve">: </w:t>
      </w:r>
      <w:r w:rsidR="00417A6E" w:rsidRPr="001A6D7D">
        <w:rPr>
          <w:rFonts w:ascii="Helvetica Neue" w:hAnsi="Helvetica Neue" w:cs="Rubino Sans ICG Fill"/>
        </w:rPr>
        <w:t>(818) 400-9876</w:t>
      </w:r>
      <w:r w:rsidR="00417A6E" w:rsidRPr="001A6D7D">
        <w:rPr>
          <w:rFonts w:ascii="Helvetica Neue" w:hAnsi="Helvetica Neue" w:cs="Rubino Sans ICG Fill"/>
        </w:rPr>
        <w:tab/>
      </w:r>
      <w:r w:rsidR="00417A6E" w:rsidRPr="001A6D7D">
        <w:rPr>
          <w:rFonts w:ascii="Helvetica Neue" w:hAnsi="Helvetica Neue" w:cs="Rubino Sans ICG Fill"/>
        </w:rPr>
        <w:tab/>
        <w:t xml:space="preserve">   </w:t>
      </w:r>
      <w:r w:rsidR="00417A6E" w:rsidRPr="001A6D7D">
        <w:rPr>
          <w:rFonts w:ascii="Helvetica Neue" w:hAnsi="Helvetica Neue" w:cs="Rubino Sans ICG Fill"/>
        </w:rPr>
        <w:tab/>
      </w:r>
      <w:r w:rsidR="00417A6E" w:rsidRPr="001A6D7D">
        <w:rPr>
          <w:rFonts w:ascii="Helvetica Neue" w:hAnsi="Helvetica Neue" w:cs="Rubino Sans ICG Fill"/>
        </w:rPr>
        <w:tab/>
      </w:r>
      <w:r w:rsidR="00417A6E" w:rsidRPr="001A6D7D">
        <w:rPr>
          <w:rFonts w:ascii="Helvetica Neue" w:hAnsi="Helvetica Neue" w:cs="Rubino Sans ICG Fill"/>
        </w:rPr>
        <w:tab/>
      </w:r>
      <w:r w:rsidRPr="001A6D7D">
        <w:rPr>
          <w:rFonts w:ascii="Helvetica Neue" w:hAnsi="Helvetica Neue" w:cs="Rubino Sans ICG Fill"/>
        </w:rPr>
        <w:t xml:space="preserve">            </w:t>
      </w:r>
      <w:r>
        <w:rPr>
          <w:rFonts w:ascii="Helvetica Neue" w:hAnsi="Helvetica Neue" w:cs="Rubino Sans ICG Fill"/>
        </w:rPr>
        <w:t xml:space="preserve">         </w:t>
      </w:r>
      <w:r w:rsidR="006F05DF">
        <w:rPr>
          <w:rFonts w:ascii="Helvetica Neue" w:hAnsi="Helvetica Neue" w:cs="Rubino Sans ICG Fill"/>
        </w:rPr>
        <w:t xml:space="preserve">      </w:t>
      </w:r>
      <w:r w:rsidR="00417A6E" w:rsidRPr="001A6D7D">
        <w:rPr>
          <w:rFonts w:ascii="Helvetica Neue" w:hAnsi="Helvetica Neue"/>
        </w:rPr>
        <w:t>IATSE Locals 800 &amp; 829</w:t>
      </w:r>
      <w:r w:rsidR="00417A6E" w:rsidRPr="001A6D7D">
        <w:rPr>
          <w:rFonts w:ascii="Helvetica Neue" w:hAnsi="Helvetica Neue" w:cs="Rubino Sans ICG Fill"/>
        </w:rPr>
        <w:t xml:space="preserve">            </w:t>
      </w:r>
      <w:r w:rsidR="00417A6E" w:rsidRPr="001A6D7D">
        <w:rPr>
          <w:rFonts w:ascii="Helvetica Neue" w:hAnsi="Helvetica Neue" w:cs="Rubino Sans ICG Fill"/>
        </w:rPr>
        <w:tab/>
      </w:r>
      <w:r w:rsidR="00DB5BEE">
        <w:rPr>
          <w:rFonts w:ascii="Helvetica Neue" w:hAnsi="Helvetica Neue" w:cs="Rubino Sans ICG Fill"/>
        </w:rPr>
        <w:tab/>
      </w:r>
      <w:r w:rsidRPr="001A6D7D">
        <w:rPr>
          <w:rFonts w:ascii="Helvetica Neue" w:hAnsi="Helvetica Neue" w:cs="Rubino Sans ICG Fill"/>
        </w:rPr>
        <w:t xml:space="preserve">Agent </w:t>
      </w:r>
      <w:r w:rsidR="00F95F7D">
        <w:rPr>
          <w:rFonts w:ascii="Helvetica Neue" w:hAnsi="Helvetica Neue" w:cs="Rubino Sans ICG Fill"/>
        </w:rPr>
        <w:t>Gary Fuchs</w:t>
      </w:r>
      <w:r w:rsidR="00DB5BEE">
        <w:rPr>
          <w:rFonts w:ascii="Helvetica Neue" w:hAnsi="Helvetica Neue" w:cs="Rubino Sans ICG Fill"/>
        </w:rPr>
        <w:t>, St. Moritz International</w:t>
      </w:r>
      <w:r w:rsidR="002D6B20">
        <w:rPr>
          <w:rFonts w:ascii="Helvetica Neue" w:hAnsi="Helvetica Neue" w:cs="Rubino Sans ICG Fill"/>
        </w:rPr>
        <w:t xml:space="preserve"> Artists</w:t>
      </w:r>
      <w:r w:rsidR="00DB5BEE">
        <w:rPr>
          <w:rFonts w:ascii="Helvetica Neue" w:hAnsi="Helvetica Neue" w:cs="Rubino Sans ICG Fill"/>
        </w:rPr>
        <w:t>,</w:t>
      </w:r>
      <w:r w:rsidR="00F95F7D">
        <w:rPr>
          <w:rFonts w:ascii="Helvetica Neue" w:hAnsi="Helvetica Neue" w:cs="Rubino Sans ICG Fill"/>
        </w:rPr>
        <w:t xml:space="preserve"> </w:t>
      </w:r>
      <w:r w:rsidR="00DB5BEE">
        <w:rPr>
          <w:rFonts w:ascii="Helvetica Neue" w:hAnsi="Helvetica Neue" w:cs="Rubino Sans ICG Fill"/>
        </w:rPr>
        <w:t xml:space="preserve">US </w:t>
      </w:r>
      <w:proofErr w:type="spellStart"/>
      <w:r w:rsidRPr="001A6D7D">
        <w:rPr>
          <w:rFonts w:ascii="Helvetica Neue" w:hAnsi="Helvetica Neue" w:cs="Rubino Sans ICG Fill"/>
        </w:rPr>
        <w:t>cel</w:t>
      </w:r>
      <w:proofErr w:type="spellEnd"/>
      <w:r w:rsidRPr="001A6D7D">
        <w:rPr>
          <w:rFonts w:ascii="Helvetica Neue" w:hAnsi="Helvetica Neue" w:cs="Rubino Sans ICG Fill"/>
        </w:rPr>
        <w:t xml:space="preserve"> (</w:t>
      </w:r>
      <w:r w:rsidR="00F95F7D">
        <w:rPr>
          <w:rFonts w:ascii="Helvetica Neue" w:hAnsi="Helvetica Neue" w:cs="Rubino Sans ICG Fill"/>
        </w:rPr>
        <w:t>775</w:t>
      </w:r>
      <w:r w:rsidRPr="001A6D7D">
        <w:rPr>
          <w:rFonts w:ascii="Helvetica Neue" w:hAnsi="Helvetica Neue" w:cs="Rubino Sans ICG Fill"/>
        </w:rPr>
        <w:t xml:space="preserve">) </w:t>
      </w:r>
      <w:r w:rsidR="00F95F7D" w:rsidRPr="00F95F7D">
        <w:rPr>
          <w:rFonts w:ascii="Helvetica Neue" w:hAnsi="Helvetica Neue" w:cs="Rubino Sans ICG Fill"/>
        </w:rPr>
        <w:t>476-5045</w:t>
      </w:r>
      <w:r w:rsidR="00F95F7D" w:rsidRPr="00F95F7D">
        <w:rPr>
          <w:rFonts w:ascii="Helvetica Neue" w:hAnsi="Helvetica Neue" w:cs="Rubino Sans ICG Fill"/>
        </w:rPr>
        <w:t>‬</w:t>
      </w:r>
    </w:p>
    <w:p w:rsidR="00037773" w:rsidRDefault="00037773" w:rsidP="00037773">
      <w:r>
        <w:rPr>
          <w:rFonts w:ascii="Copperplate" w:hAnsi="Copperplate" w:cs="Copperplate"/>
          <w:position w:val="-10"/>
          <w:sz w:val="52"/>
        </w:rPr>
        <w:t>Production Designer, film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Ruby in Paradise</w:t>
      </w:r>
      <w:r>
        <w:rPr>
          <w:rFonts w:ascii="Helvetica" w:hAnsi="Helvetica"/>
        </w:rPr>
        <w:t xml:space="preserve"> with Ashley Judd, directed by Victor Nunez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</w:t>
      </w:r>
      <w:r>
        <w:rPr>
          <w:rFonts w:ascii="Helvetica" w:hAnsi="Helvetica"/>
        </w:rPr>
        <w:t>October Films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Siringo</w:t>
      </w:r>
      <w:r>
        <w:rPr>
          <w:rFonts w:ascii="Helvetica" w:hAnsi="Helvetica"/>
        </w:rPr>
        <w:t xml:space="preserve">  (Western) with Brad Johnson, directed by Kevin </w:t>
      </w:r>
      <w:proofErr w:type="spellStart"/>
      <w:r>
        <w:rPr>
          <w:rFonts w:ascii="Helvetica" w:hAnsi="Helvetica"/>
        </w:rPr>
        <w:t>Cremin</w:t>
      </w:r>
      <w:proofErr w:type="spellEnd"/>
      <w:r w:rsidR="00302601">
        <w:rPr>
          <w:rFonts w:ascii="Helvetica" w:hAnsi="Helvetica"/>
        </w:rPr>
        <w:t xml:space="preserve">        </w:t>
      </w:r>
      <w:proofErr w:type="spellStart"/>
      <w:r>
        <w:rPr>
          <w:rFonts w:ascii="Helvetica" w:hAnsi="Helvetica"/>
        </w:rPr>
        <w:t>Rysher</w:t>
      </w:r>
      <w:proofErr w:type="spellEnd"/>
      <w:r>
        <w:rPr>
          <w:rFonts w:ascii="Helvetica" w:hAnsi="Helvetica"/>
        </w:rPr>
        <w:t xml:space="preserve"> Entertainment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120-Volt Miracles</w:t>
      </w:r>
      <w:r>
        <w:rPr>
          <w:rFonts w:ascii="Helvetica" w:hAnsi="Helvetica"/>
        </w:rPr>
        <w:t xml:space="preserve"> with Anthony Edwards and Ned Beatty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</w:t>
      </w:r>
      <w:r>
        <w:rPr>
          <w:rFonts w:ascii="Helvetica" w:hAnsi="Helvetica"/>
        </w:rPr>
        <w:t>Short Fiction Film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A Question of Faith</w:t>
      </w:r>
      <w:r>
        <w:rPr>
          <w:rFonts w:ascii="Helvetica" w:hAnsi="Helvetica"/>
        </w:rPr>
        <w:t xml:space="preserve">  (independent feature) directed by Tim Disney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</w:t>
      </w:r>
      <w:r>
        <w:rPr>
          <w:rFonts w:ascii="Helvetica" w:hAnsi="Helvetica"/>
        </w:rPr>
        <w:t>Overseas Releasing</w:t>
      </w:r>
    </w:p>
    <w:p w:rsidR="00037773" w:rsidRPr="00863568" w:rsidRDefault="00037773" w:rsidP="00863568">
      <w:pPr>
        <w:ind w:left="360"/>
      </w:pPr>
      <w:r>
        <w:rPr>
          <w:rFonts w:ascii="Helvetica" w:hAnsi="Helvetica"/>
          <w:b/>
          <w:i/>
        </w:rPr>
        <w:t>Endgame</w:t>
      </w:r>
      <w:r>
        <w:rPr>
          <w:rFonts w:ascii="Helvetica" w:hAnsi="Helvetica"/>
        </w:rPr>
        <w:t xml:space="preserve"> </w:t>
      </w:r>
      <w:r w:rsidR="00302601">
        <w:rPr>
          <w:rFonts w:ascii="Helvetica" w:hAnsi="Helvetica"/>
        </w:rPr>
        <w:t>by Samuel Beckett</w:t>
      </w:r>
      <w:r>
        <w:rPr>
          <w:rFonts w:ascii="Helvetica" w:hAnsi="Helvetica"/>
        </w:rPr>
        <w:t>, directed by Alan Mandell,</w:t>
      </w:r>
      <w:r w:rsidR="00302601">
        <w:rPr>
          <w:rFonts w:ascii="Helvetica" w:hAnsi="Helvetica"/>
        </w:rPr>
        <w:t xml:space="preserve">                </w:t>
      </w:r>
      <w:r>
        <w:rPr>
          <w:rFonts w:ascii="Helvetica" w:hAnsi="Helvetica"/>
        </w:rPr>
        <w:t>Smithsonian Visual Press</w:t>
      </w:r>
    </w:p>
    <w:p w:rsidR="00037773" w:rsidRDefault="00037773" w:rsidP="00037773">
      <w:r>
        <w:rPr>
          <w:rFonts w:ascii="Copperplate" w:hAnsi="Copperplate" w:cs="Copperplate"/>
          <w:position w:val="-10"/>
          <w:sz w:val="40"/>
        </w:rPr>
        <w:t>As Art Director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Honey, I Shrunk the Kids!</w:t>
      </w:r>
      <w:r>
        <w:rPr>
          <w:rFonts w:ascii="Helvetica" w:hAnsi="Helvetica"/>
        </w:rPr>
        <w:t xml:space="preserve">  (Feature-Gregg Fonseca Production Designer)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</w:t>
      </w:r>
      <w:r>
        <w:rPr>
          <w:rFonts w:ascii="Helvetica" w:hAnsi="Helvetica"/>
        </w:rPr>
        <w:t>Disney</w:t>
      </w:r>
    </w:p>
    <w:p w:rsidR="00037773" w:rsidRPr="00AD683E" w:rsidRDefault="00037773" w:rsidP="00037773">
      <w:pPr>
        <w:ind w:left="360"/>
      </w:pPr>
      <w:r>
        <w:rPr>
          <w:rFonts w:ascii="Helvetica" w:hAnsi="Helvetica"/>
          <w:b/>
          <w:i/>
        </w:rPr>
        <w:t>The Cosby Show</w:t>
      </w:r>
      <w:r>
        <w:rPr>
          <w:rFonts w:ascii="Helvetica" w:hAnsi="Helvetica"/>
        </w:rPr>
        <w:t xml:space="preserve">, </w:t>
      </w:r>
      <w:r>
        <w:rPr>
          <w:rFonts w:ascii="Helvetica" w:hAnsi="Helvetica"/>
          <w:b/>
          <w:i/>
        </w:rPr>
        <w:t>A Different World</w:t>
      </w:r>
      <w:r>
        <w:rPr>
          <w:rFonts w:ascii="Helvetica" w:hAnsi="Helvetica"/>
        </w:rPr>
        <w:t xml:space="preserve">  (Garvin Eddy Prod</w:t>
      </w:r>
      <w:r w:rsidR="00F95F7D">
        <w:rPr>
          <w:rFonts w:ascii="Helvetica" w:hAnsi="Helvetica"/>
        </w:rPr>
        <w:t>.</w:t>
      </w:r>
      <w:r>
        <w:rPr>
          <w:rFonts w:ascii="Helvetica" w:hAnsi="Helvetica"/>
        </w:rPr>
        <w:t xml:space="preserve"> De</w:t>
      </w:r>
      <w:r w:rsidR="00F95F7D">
        <w:rPr>
          <w:rFonts w:ascii="Helvetica" w:hAnsi="Helvetica"/>
        </w:rPr>
        <w:t>s.</w:t>
      </w:r>
      <w:r>
        <w:rPr>
          <w:rFonts w:ascii="Helvetica" w:hAnsi="Helvetica"/>
        </w:rPr>
        <w:t>)</w:t>
      </w:r>
      <w:r w:rsidR="00F95F7D" w:rsidRPr="00F95F7D">
        <w:rPr>
          <w:rFonts w:ascii="Helvetica" w:hAnsi="Helvetica"/>
        </w:rPr>
        <w:t xml:space="preserve"> </w:t>
      </w:r>
      <w:r w:rsidR="00302601">
        <w:rPr>
          <w:rFonts w:ascii="Helvetica" w:hAnsi="Helvetica"/>
        </w:rPr>
        <w:t xml:space="preserve">          </w:t>
      </w:r>
      <w:proofErr w:type="spellStart"/>
      <w:r w:rsidR="00F95F7D">
        <w:rPr>
          <w:rFonts w:ascii="Helvetica" w:hAnsi="Helvetica"/>
        </w:rPr>
        <w:t>Carsey</w:t>
      </w:r>
      <w:proofErr w:type="spellEnd"/>
      <w:r w:rsidR="00F95F7D">
        <w:rPr>
          <w:rFonts w:ascii="Helvetica" w:hAnsi="Helvetica"/>
        </w:rPr>
        <w:t>/Werner/NBC</w:t>
      </w:r>
      <w:r>
        <w:rPr>
          <w:rFonts w:ascii="Helvetica" w:hAnsi="Helvetica"/>
        </w:rPr>
        <w:tab/>
      </w:r>
    </w:p>
    <w:p w:rsidR="00037773" w:rsidRDefault="00037773" w:rsidP="00037773">
      <w:r>
        <w:rPr>
          <w:rFonts w:ascii="Copperplate" w:hAnsi="Copperplate" w:cs="Copperplate"/>
          <w:position w:val="-10"/>
          <w:sz w:val="52"/>
        </w:rPr>
        <w:t>Production Designer, television</w:t>
      </w:r>
    </w:p>
    <w:p w:rsidR="00037773" w:rsidRDefault="00D20AB0" w:rsidP="00037773">
      <w:pPr>
        <w:ind w:left="360"/>
        <w:rPr>
          <w:rFonts w:ascii="Helvetica" w:hAnsi="Helvetica"/>
        </w:rPr>
      </w:pPr>
      <w:r>
        <w:rPr>
          <w:rFonts w:ascii="Helvetica" w:hAnsi="Helvetica"/>
          <w:b/>
          <w:i/>
        </w:rPr>
        <w:t>P</w:t>
      </w:r>
      <w:r w:rsidR="006A6838">
        <w:rPr>
          <w:rFonts w:ascii="Helvetica" w:hAnsi="Helvetica"/>
          <w:b/>
          <w:i/>
        </w:rPr>
        <w:t>lay Or Be Played</w:t>
      </w:r>
      <w:r w:rsidR="00037773">
        <w:rPr>
          <w:rFonts w:ascii="Helvetica" w:hAnsi="Helvetica"/>
          <w:b/>
          <w:i/>
        </w:rPr>
        <w:t xml:space="preserve"> </w:t>
      </w:r>
      <w:r w:rsidR="00037773">
        <w:rPr>
          <w:rFonts w:ascii="Helvetica" w:hAnsi="Helvetica"/>
        </w:rPr>
        <w:t xml:space="preserve">  Pilot dir</w:t>
      </w:r>
      <w:r w:rsidR="006A6838">
        <w:rPr>
          <w:rFonts w:ascii="Helvetica" w:hAnsi="Helvetica"/>
        </w:rPr>
        <w:t>.</w:t>
      </w:r>
      <w:r w:rsidR="00037773">
        <w:rPr>
          <w:rFonts w:ascii="Helvetica" w:hAnsi="Helvetica"/>
        </w:rPr>
        <w:t xml:space="preserve"> by Barry Sonnenfeld</w:t>
      </w:r>
      <w:r w:rsidR="00037773">
        <w:rPr>
          <w:rFonts w:ascii="Helvetica" w:hAnsi="Helvetica"/>
        </w:rPr>
        <w:tab/>
      </w:r>
      <w:r w:rsidR="006A6838">
        <w:rPr>
          <w:rFonts w:ascii="Helvetica" w:hAnsi="Helvetica"/>
        </w:rPr>
        <w:t xml:space="preserve">w/ Andrew Lincoln  </w:t>
      </w:r>
      <w:r w:rsidR="00302601">
        <w:rPr>
          <w:rFonts w:ascii="Helvetica" w:hAnsi="Helvetica"/>
        </w:rPr>
        <w:t xml:space="preserve">             </w:t>
      </w:r>
      <w:r w:rsidR="00037773">
        <w:rPr>
          <w:rFonts w:ascii="Helvetica" w:hAnsi="Helvetica"/>
        </w:rPr>
        <w:t>NBC/Universal</w:t>
      </w:r>
    </w:p>
    <w:p w:rsidR="00F95F7D" w:rsidRPr="00F95F7D" w:rsidRDefault="00F95F7D" w:rsidP="00F95F7D">
      <w:pPr>
        <w:ind w:left="360"/>
        <w:rPr>
          <w:rFonts w:ascii="Helvetica" w:hAnsi="Helvetica"/>
        </w:rPr>
      </w:pPr>
      <w:r>
        <w:rPr>
          <w:rFonts w:ascii="Helvetica" w:hAnsi="Helvetica"/>
          <w:b/>
          <w:i/>
        </w:rPr>
        <w:t xml:space="preserve">Lincoln Heights </w:t>
      </w:r>
      <w:r>
        <w:rPr>
          <w:rFonts w:ascii="Helvetica" w:hAnsi="Helvetica"/>
        </w:rPr>
        <w:t xml:space="preserve">  Seasons 1-4</w:t>
      </w:r>
      <w:r w:rsidR="006A6838">
        <w:rPr>
          <w:rFonts w:ascii="Helvetica" w:hAnsi="Helvetica"/>
        </w:rPr>
        <w:t xml:space="preserve"> with Chadwick Boseman, Russe</w:t>
      </w:r>
      <w:r w:rsidR="006F05DF">
        <w:rPr>
          <w:rFonts w:ascii="Helvetica" w:hAnsi="Helvetica"/>
        </w:rPr>
        <w:t>l</w:t>
      </w:r>
      <w:r w:rsidR="006A6838">
        <w:rPr>
          <w:rFonts w:ascii="Helvetica" w:hAnsi="Helvetica"/>
        </w:rPr>
        <w:t xml:space="preserve">l Hornsby </w:t>
      </w:r>
      <w:r w:rsidR="00302601">
        <w:rPr>
          <w:rFonts w:ascii="Helvetica" w:hAnsi="Helvetica"/>
        </w:rPr>
        <w:t xml:space="preserve">          </w:t>
      </w:r>
      <w:r>
        <w:rPr>
          <w:rFonts w:ascii="Helvetica" w:hAnsi="Helvetica"/>
        </w:rPr>
        <w:t>ABC Family</w:t>
      </w:r>
    </w:p>
    <w:p w:rsidR="00037773" w:rsidRDefault="00037773" w:rsidP="00037773">
      <w:pPr>
        <w:rPr>
          <w:rFonts w:ascii="Helvetica" w:hAnsi="Helvetica"/>
        </w:rPr>
      </w:pPr>
      <w:r>
        <w:rPr>
          <w:rFonts w:ascii="Helvetica" w:hAnsi="Helvetica"/>
          <w:b/>
          <w:i/>
        </w:rPr>
        <w:t xml:space="preserve">     The Knights of Prosperity </w:t>
      </w:r>
      <w:r>
        <w:rPr>
          <w:rFonts w:ascii="Helvetica" w:hAnsi="Helvetica"/>
        </w:rPr>
        <w:t xml:space="preserve">  Pilot</w:t>
      </w:r>
      <w:r w:rsidR="00F95F7D">
        <w:rPr>
          <w:rFonts w:ascii="Helvetica" w:hAnsi="Helvetica"/>
        </w:rPr>
        <w:t xml:space="preserve"> with Sofia Vergara and </w:t>
      </w:r>
      <w:proofErr w:type="spellStart"/>
      <w:r w:rsidR="00F95F7D">
        <w:rPr>
          <w:rFonts w:ascii="Helvetica" w:hAnsi="Helvetica"/>
        </w:rPr>
        <w:t>Donal</w:t>
      </w:r>
      <w:proofErr w:type="spellEnd"/>
      <w:r w:rsidR="00F95F7D">
        <w:rPr>
          <w:rFonts w:ascii="Helvetica" w:hAnsi="Helvetica"/>
        </w:rPr>
        <w:t xml:space="preserve"> Logue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       </w:t>
      </w:r>
      <w:r>
        <w:rPr>
          <w:rFonts w:ascii="Helvetica" w:hAnsi="Helvetica"/>
        </w:rPr>
        <w:t>ABC</w:t>
      </w:r>
    </w:p>
    <w:p w:rsidR="00037773" w:rsidRDefault="00037773" w:rsidP="00037773">
      <w:r>
        <w:rPr>
          <w:rFonts w:ascii="Helvetica" w:hAnsi="Helvetica"/>
          <w:b/>
          <w:i/>
        </w:rPr>
        <w:t xml:space="preserve">      The Book of Daniel</w:t>
      </w:r>
      <w:r>
        <w:rPr>
          <w:rFonts w:ascii="Helvetica" w:hAnsi="Helvetica"/>
        </w:rPr>
        <w:t xml:space="preserve">  with Aiden Quinn and Ellen Burstyn (7 episodes)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</w:t>
      </w:r>
      <w:r>
        <w:rPr>
          <w:rFonts w:ascii="Helvetica" w:hAnsi="Helvetica"/>
        </w:rPr>
        <w:t>NBC/Viacom</w:t>
      </w:r>
    </w:p>
    <w:p w:rsidR="00037773" w:rsidRDefault="00037773" w:rsidP="00037773">
      <w:r>
        <w:rPr>
          <w:rFonts w:ascii="Helvetica" w:hAnsi="Helvetica"/>
          <w:b/>
          <w:i/>
        </w:rPr>
        <w:t xml:space="preserve">      Ed</w:t>
      </w:r>
      <w:r>
        <w:rPr>
          <w:rFonts w:ascii="Helvetica" w:hAnsi="Helvetica"/>
        </w:rPr>
        <w:t xml:space="preserve">  Seasons 3 and 4 (36 episodes)</w:t>
      </w:r>
      <w:r w:rsidR="00F95F7D">
        <w:rPr>
          <w:rFonts w:ascii="Helvetica" w:hAnsi="Helvetica"/>
        </w:rPr>
        <w:t xml:space="preserve"> w/ Julie Bowen &amp;Tom Cavanaugh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</w:t>
      </w:r>
      <w:r>
        <w:rPr>
          <w:rFonts w:ascii="Helvetica" w:hAnsi="Helvetica"/>
        </w:rPr>
        <w:t>NBC/Viacom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 xml:space="preserve">Resurrection Blvd. </w:t>
      </w:r>
      <w:r>
        <w:rPr>
          <w:rFonts w:ascii="Helvetica" w:hAnsi="Helvetica"/>
        </w:rPr>
        <w:t xml:space="preserve">  Pilot &amp; 3 Seasons w/Elizabeth Peña </w:t>
      </w:r>
      <w:r w:rsidR="006F05DF">
        <w:rPr>
          <w:rFonts w:ascii="Helvetica" w:hAnsi="Helvetica"/>
        </w:rPr>
        <w:t>et.al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</w:t>
      </w:r>
      <w:r w:rsidR="006F05DF">
        <w:rPr>
          <w:rFonts w:ascii="Helvetica" w:hAnsi="Helvetica"/>
        </w:rPr>
        <w:t xml:space="preserve">           </w:t>
      </w:r>
      <w:r>
        <w:rPr>
          <w:rFonts w:ascii="Helvetica" w:hAnsi="Helvetica"/>
        </w:rPr>
        <w:t>Showtime/Viacom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Peter Pan** Starring Cathy Rigby</w:t>
      </w:r>
      <w:r>
        <w:rPr>
          <w:rFonts w:ascii="Helvetica" w:hAnsi="Helvetica"/>
        </w:rPr>
        <w:t xml:space="preserve"> directed by Gary Halvorson     </w:t>
      </w:r>
      <w:r>
        <w:rPr>
          <w:rFonts w:ascii="Helvetica" w:hAnsi="Helvetica"/>
          <w:b/>
        </w:rPr>
        <w:t>2001 Emmy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</w:t>
      </w:r>
      <w:r>
        <w:rPr>
          <w:rFonts w:ascii="Helvetica" w:hAnsi="Helvetica"/>
        </w:rPr>
        <w:t>A&amp;E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 xml:space="preserve">The Gin Game </w:t>
      </w:r>
      <w:r>
        <w:rPr>
          <w:rFonts w:ascii="Helvetica" w:hAnsi="Helvetica"/>
        </w:rPr>
        <w:t xml:space="preserve">  with Dick Van Dyke &amp; Mary Tyler Moore</w:t>
      </w:r>
      <w:r>
        <w:rPr>
          <w:rFonts w:ascii="Helvetica" w:hAnsi="Helvetica"/>
        </w:rPr>
        <w:tab/>
      </w:r>
      <w:r w:rsidR="006F05DF">
        <w:rPr>
          <w:rFonts w:ascii="Helvetica" w:hAnsi="Helvetica"/>
        </w:rPr>
        <w:t xml:space="preserve">                                                  </w:t>
      </w:r>
      <w:r>
        <w:rPr>
          <w:rFonts w:ascii="Helvetica" w:hAnsi="Helvetica"/>
        </w:rPr>
        <w:t>PBS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 xml:space="preserve">The Old Settler </w:t>
      </w:r>
      <w:r>
        <w:rPr>
          <w:rFonts w:ascii="Helvetica" w:hAnsi="Helvetica"/>
        </w:rPr>
        <w:t xml:space="preserve">  with Phylicia Rashad directed by Debbie Allen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        </w:t>
      </w:r>
      <w:r>
        <w:rPr>
          <w:rFonts w:ascii="Helvetica" w:hAnsi="Helvetica"/>
        </w:rPr>
        <w:t>PBS/KCET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Babylon 5</w:t>
      </w:r>
      <w:r>
        <w:rPr>
          <w:rFonts w:ascii="Helvetica" w:hAnsi="Helvetica"/>
          <w:b/>
          <w:i/>
          <w:vertAlign w:val="superscript"/>
        </w:rPr>
        <w:t>‡</w:t>
      </w:r>
      <w:r>
        <w:rPr>
          <w:rFonts w:ascii="Helvetica" w:hAnsi="Helvetica"/>
        </w:rPr>
        <w:t xml:space="preserve">  (110 episodes, pilot, 3 mows) dir. by David Eagle, Mike </w:t>
      </w:r>
      <w:proofErr w:type="spellStart"/>
      <w:r>
        <w:rPr>
          <w:rFonts w:ascii="Helvetica" w:hAnsi="Helvetica"/>
        </w:rPr>
        <w:t>Vejar</w:t>
      </w:r>
      <w:proofErr w:type="spellEnd"/>
      <w:r>
        <w:rPr>
          <w:rFonts w:ascii="Helvetica" w:hAnsi="Helvetica"/>
        </w:rPr>
        <w:t>, et al.</w:t>
      </w:r>
      <w:r w:rsidR="002D6B20">
        <w:rPr>
          <w:rFonts w:ascii="Helvetica" w:hAnsi="Helvetica"/>
        </w:rPr>
        <w:t xml:space="preserve"> </w:t>
      </w:r>
      <w:r>
        <w:rPr>
          <w:rFonts w:ascii="Helvetica" w:hAnsi="Helvetica"/>
        </w:rPr>
        <w:t>Warner Bro</w:t>
      </w:r>
      <w:r w:rsidR="002D6B20">
        <w:rPr>
          <w:rFonts w:ascii="Helvetica" w:hAnsi="Helvetica"/>
        </w:rPr>
        <w:t>s.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A River of Souls</w:t>
      </w:r>
      <w:r>
        <w:rPr>
          <w:rFonts w:ascii="Helvetica" w:hAnsi="Helvetica"/>
        </w:rPr>
        <w:t xml:space="preserve">  MOW with Martin Sheen  directed by Janet Greek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</w:t>
      </w:r>
      <w:r>
        <w:rPr>
          <w:rFonts w:ascii="Helvetica" w:hAnsi="Helvetica"/>
        </w:rPr>
        <w:t>Warner Bros</w:t>
      </w:r>
      <w:r w:rsidR="00302601">
        <w:rPr>
          <w:rFonts w:ascii="Helvetica" w:hAnsi="Helvetica"/>
        </w:rPr>
        <w:t>.</w:t>
      </w:r>
    </w:p>
    <w:p w:rsidR="00037773" w:rsidRDefault="00037773" w:rsidP="00037773">
      <w:pPr>
        <w:ind w:left="360"/>
      </w:pPr>
      <w:proofErr w:type="spellStart"/>
      <w:r>
        <w:rPr>
          <w:rFonts w:ascii="Helvetica" w:hAnsi="Helvetica"/>
          <w:b/>
          <w:i/>
        </w:rPr>
        <w:t>Thirdspace</w:t>
      </w:r>
      <w:proofErr w:type="spellEnd"/>
      <w:r>
        <w:rPr>
          <w:rFonts w:ascii="Helvetica" w:hAnsi="Helvetica"/>
        </w:rPr>
        <w:t xml:space="preserve"> MOW with Tracy Scoggins directed by Jesus </w:t>
      </w:r>
      <w:proofErr w:type="spellStart"/>
      <w:r>
        <w:rPr>
          <w:rFonts w:ascii="Helvetica" w:hAnsi="Helvetica"/>
        </w:rPr>
        <w:t>Treviño</w:t>
      </w:r>
      <w:proofErr w:type="spellEnd"/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</w:t>
      </w:r>
      <w:r>
        <w:rPr>
          <w:rFonts w:ascii="Helvetica" w:hAnsi="Helvetica"/>
        </w:rPr>
        <w:t>Warner Bros</w:t>
      </w:r>
      <w:r w:rsidR="00302601">
        <w:rPr>
          <w:rFonts w:ascii="Helvetica" w:hAnsi="Helvetica"/>
        </w:rPr>
        <w:t>.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Crusade</w:t>
      </w:r>
      <w:r>
        <w:rPr>
          <w:rFonts w:ascii="Helvetica" w:hAnsi="Helvetica"/>
        </w:rPr>
        <w:t xml:space="preserve">  (pilot, 13 episodes of new series) with Gary Cole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     </w:t>
      </w:r>
      <w:r>
        <w:rPr>
          <w:rFonts w:ascii="Helvetica" w:hAnsi="Helvetica"/>
        </w:rPr>
        <w:t>Warner Br</w:t>
      </w:r>
      <w:r w:rsidR="00302601">
        <w:rPr>
          <w:rFonts w:ascii="Helvetica" w:hAnsi="Helvetica"/>
        </w:rPr>
        <w:t>o</w:t>
      </w:r>
      <w:r>
        <w:rPr>
          <w:rFonts w:ascii="Helvetica" w:hAnsi="Helvetica"/>
        </w:rPr>
        <w:t>s</w:t>
      </w:r>
      <w:r w:rsidR="00302601">
        <w:rPr>
          <w:rFonts w:ascii="Helvetica" w:hAnsi="Helvetica"/>
        </w:rPr>
        <w:t>.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Future Quest</w:t>
      </w:r>
      <w:r>
        <w:rPr>
          <w:rFonts w:ascii="Helvetica" w:hAnsi="Helvetica"/>
        </w:rPr>
        <w:t xml:space="preserve">  (22 episodes) with Jeff Goldblum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                                        </w:t>
      </w:r>
      <w:r>
        <w:rPr>
          <w:rFonts w:ascii="Helvetica" w:hAnsi="Helvetica"/>
        </w:rPr>
        <w:t>PBS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Secrets of Lost Atlantis</w:t>
      </w:r>
      <w:r>
        <w:rPr>
          <w:rFonts w:ascii="Helvetica" w:hAnsi="Helvetica"/>
        </w:rPr>
        <w:t xml:space="preserve">  special (filmed on Location in Malta)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                  </w:t>
      </w:r>
      <w:r>
        <w:rPr>
          <w:rFonts w:ascii="Helvetica" w:hAnsi="Helvetica"/>
        </w:rPr>
        <w:t>NBC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Basic Values Hollywood Vs. Main Street</w:t>
      </w:r>
      <w:r>
        <w:rPr>
          <w:rFonts w:ascii="Helvetica" w:hAnsi="Helvetica"/>
          <w:b/>
          <w:i/>
          <w:vertAlign w:val="superscript"/>
        </w:rPr>
        <w:t>†</w:t>
      </w:r>
      <w:r>
        <w:rPr>
          <w:rFonts w:ascii="Helvetica" w:hAnsi="Helvetica"/>
          <w:b/>
          <w:i/>
        </w:rPr>
        <w:t>*</w:t>
      </w:r>
      <w:r>
        <w:rPr>
          <w:rFonts w:ascii="Helvetica" w:hAnsi="Helvetica"/>
        </w:rPr>
        <w:t xml:space="preserve">  with Shelley Long, Martin Mull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</w:t>
      </w:r>
      <w:r>
        <w:rPr>
          <w:rFonts w:ascii="Helvetica" w:hAnsi="Helvetica"/>
        </w:rPr>
        <w:t>Showtime</w:t>
      </w:r>
    </w:p>
    <w:p w:rsidR="00037773" w:rsidRDefault="00037773" w:rsidP="00037773">
      <w:pPr>
        <w:ind w:left="360"/>
        <w:rPr>
          <w:rFonts w:ascii="Helvetica" w:hAnsi="Helvetica"/>
        </w:rPr>
      </w:pPr>
      <w:bookmarkStart w:id="0" w:name="OLE_LINK1"/>
      <w:bookmarkStart w:id="1" w:name="OLE_LINK2"/>
      <w:r>
        <w:rPr>
          <w:rFonts w:ascii="Helvetica" w:hAnsi="Helvetica"/>
          <w:b/>
          <w:i/>
        </w:rPr>
        <w:t xml:space="preserve">Attack of The 5’-2” Women </w:t>
      </w:r>
      <w:r>
        <w:rPr>
          <w:rFonts w:ascii="Helvetica" w:hAnsi="Helvetica"/>
        </w:rPr>
        <w:t xml:space="preserve">  with Julie Brown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                                </w:t>
      </w:r>
      <w:r>
        <w:rPr>
          <w:rFonts w:ascii="Helvetica" w:hAnsi="Helvetica"/>
        </w:rPr>
        <w:t>Showtime</w:t>
      </w:r>
    </w:p>
    <w:p w:rsidR="006F05DF" w:rsidRDefault="006F05DF" w:rsidP="006F05DF">
      <w:pPr>
        <w:ind w:left="360"/>
      </w:pPr>
      <w:r>
        <w:rPr>
          <w:rFonts w:ascii="Helvetica" w:hAnsi="Helvetica"/>
          <w:b/>
          <w:i/>
        </w:rPr>
        <w:t>Life As We Know It!</w:t>
      </w:r>
      <w:r>
        <w:rPr>
          <w:rFonts w:ascii="Helvetica" w:hAnsi="Helvetica"/>
          <w:b/>
          <w:i/>
        </w:rPr>
        <w:t xml:space="preserve"> </w:t>
      </w:r>
      <w:r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directed by David </w:t>
      </w:r>
      <w:proofErr w:type="spellStart"/>
      <w:r>
        <w:rPr>
          <w:rFonts w:ascii="Helvetica" w:hAnsi="Helvetica"/>
        </w:rPr>
        <w:t>Jablin</w:t>
      </w:r>
      <w:proofErr w:type="spellEnd"/>
      <w:r>
        <w:rPr>
          <w:rFonts w:ascii="Helvetica" w:hAnsi="Helvetica"/>
        </w:rPr>
        <w:t xml:space="preserve"> w</w:t>
      </w:r>
      <w:r>
        <w:rPr>
          <w:rFonts w:ascii="Helvetica" w:hAnsi="Helvetica"/>
        </w:rPr>
        <w:t xml:space="preserve">ith </w:t>
      </w:r>
      <w:r>
        <w:rPr>
          <w:rFonts w:ascii="Helvetica" w:hAnsi="Helvetica"/>
        </w:rPr>
        <w:t>Steve Carell                     Comedy Central</w:t>
      </w:r>
      <w:r>
        <w:rPr>
          <w:rFonts w:ascii="Helvetica" w:hAnsi="Helvetica"/>
        </w:rPr>
        <w:t xml:space="preserve">              </w:t>
      </w:r>
    </w:p>
    <w:bookmarkEnd w:id="0"/>
    <w:bookmarkEnd w:id="1"/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Rockline on MTV</w:t>
      </w:r>
      <w:r>
        <w:rPr>
          <w:rFonts w:ascii="Helvetica" w:hAnsi="Helvetica"/>
        </w:rPr>
        <w:t xml:space="preserve">  live on-air weekly series, four seasons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</w:t>
      </w:r>
      <w:r>
        <w:rPr>
          <w:rFonts w:ascii="Helvetica" w:hAnsi="Helvetica"/>
        </w:rPr>
        <w:t>MTV/Music Television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See Dick and Jane Lie, Cheat and Steal</w:t>
      </w:r>
      <w:r>
        <w:rPr>
          <w:rFonts w:ascii="Helvetica" w:hAnsi="Helvetica"/>
        </w:rPr>
        <w:t xml:space="preserve">  documentary with Tom Selleck </w:t>
      </w:r>
      <w:r w:rsidR="00302601">
        <w:rPr>
          <w:rFonts w:ascii="Helvetica" w:hAnsi="Helvetica"/>
        </w:rPr>
        <w:t xml:space="preserve">        </w:t>
      </w:r>
      <w:r>
        <w:rPr>
          <w:rFonts w:ascii="Helvetica" w:hAnsi="Helvetica"/>
        </w:rPr>
        <w:t>Shapiro Prods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Public Enemy #2*</w:t>
      </w:r>
      <w:r>
        <w:rPr>
          <w:rFonts w:ascii="Helvetica" w:hAnsi="Helvetica"/>
        </w:rPr>
        <w:t xml:space="preserve">  with Dave Thomas, Mary Gross, directed by David </w:t>
      </w:r>
      <w:proofErr w:type="spellStart"/>
      <w:r>
        <w:rPr>
          <w:rFonts w:ascii="Helvetica" w:hAnsi="Helvetica"/>
        </w:rPr>
        <w:t>Jablin</w:t>
      </w:r>
      <w:proofErr w:type="spellEnd"/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</w:t>
      </w:r>
      <w:r>
        <w:rPr>
          <w:rFonts w:ascii="Helvetica" w:hAnsi="Helvetica"/>
        </w:rPr>
        <w:t>Showtime</w:t>
      </w:r>
    </w:p>
    <w:p w:rsidR="00037773" w:rsidRDefault="00037773" w:rsidP="00037773">
      <w:pPr>
        <w:ind w:left="360"/>
      </w:pPr>
      <w:r>
        <w:rPr>
          <w:rFonts w:ascii="Helvetica" w:hAnsi="Helvetica"/>
          <w:b/>
          <w:i/>
        </w:rPr>
        <w:t>Trying Times: “The Good Life”</w:t>
      </w:r>
      <w:r>
        <w:rPr>
          <w:rFonts w:ascii="Helvetica" w:hAnsi="Helvetica"/>
        </w:rPr>
        <w:t xml:space="preserve">  with Robert Kline, directed by Sheldon Larry </w:t>
      </w:r>
      <w:r w:rsidR="00302601">
        <w:rPr>
          <w:rFonts w:ascii="Helvetica" w:hAnsi="Helvetica"/>
        </w:rPr>
        <w:t xml:space="preserve">                 </w:t>
      </w:r>
      <w:r>
        <w:rPr>
          <w:rFonts w:ascii="Helvetica" w:hAnsi="Helvetica"/>
        </w:rPr>
        <w:t>PBS</w:t>
      </w:r>
    </w:p>
    <w:p w:rsidR="00037773" w:rsidRDefault="00037773" w:rsidP="00037773">
      <w:pPr>
        <w:ind w:left="360"/>
      </w:pPr>
      <w:r>
        <w:rPr>
          <w:rFonts w:ascii="Helvetica" w:hAnsi="Helvetica"/>
        </w:rPr>
        <w:t>ABC ’90–’92 Saturday AM Promo Campaign</w:t>
      </w:r>
      <w:r>
        <w:rPr>
          <w:rFonts w:ascii="Helvetica" w:hAnsi="Helvetica"/>
        </w:rPr>
        <w:tab/>
      </w:r>
      <w:r w:rsidR="00302601">
        <w:rPr>
          <w:rFonts w:ascii="Helvetica" w:hAnsi="Helvetica"/>
        </w:rPr>
        <w:t xml:space="preserve">                                                             </w:t>
      </w:r>
      <w:r>
        <w:rPr>
          <w:rFonts w:ascii="Helvetica" w:hAnsi="Helvetica"/>
        </w:rPr>
        <w:t>ABC</w:t>
      </w:r>
    </w:p>
    <w:p w:rsidR="00037773" w:rsidRDefault="00037773" w:rsidP="00037773">
      <w:pPr>
        <w:rPr>
          <w:rFonts w:ascii="Copperplate" w:hAnsi="Copperplate" w:cs="Copperplate"/>
          <w:sz w:val="36"/>
        </w:rPr>
      </w:pPr>
    </w:p>
    <w:p w:rsidR="00037773" w:rsidRDefault="00037773" w:rsidP="00037773">
      <w:pPr>
        <w:rPr>
          <w:rFonts w:ascii="Copperplate" w:hAnsi="Copperplate" w:cs="Copperplate"/>
          <w:position w:val="-10"/>
          <w:sz w:val="36"/>
        </w:rPr>
      </w:pPr>
    </w:p>
    <w:p w:rsidR="00037773" w:rsidRDefault="00037773" w:rsidP="00037773">
      <w:r>
        <w:rPr>
          <w:rFonts w:ascii="Copperplate" w:hAnsi="Copperplate" w:cs="Copperplate"/>
          <w:position w:val="-10"/>
          <w:sz w:val="36"/>
        </w:rPr>
        <w:t>Awards</w:t>
      </w:r>
    </w:p>
    <w:p w:rsidR="002D6B20" w:rsidRDefault="00DB5BEE" w:rsidP="002D6B20">
      <w:pPr>
        <w:ind w:left="288"/>
        <w:rPr>
          <w:rFonts w:ascii="Helvetica" w:hAnsi="Helvetica"/>
          <w:b/>
          <w:i/>
        </w:rPr>
      </w:pPr>
      <w:r>
        <w:rPr>
          <w:rFonts w:ascii="Helvetica" w:hAnsi="Helvetica"/>
        </w:rPr>
        <w:t xml:space="preserve">**2001 Primetime EMMY Award: </w:t>
      </w:r>
      <w:r w:rsidR="002D6B20">
        <w:rPr>
          <w:rFonts w:ascii="Helvetica" w:hAnsi="Helvetica"/>
          <w:b/>
          <w:i/>
        </w:rPr>
        <w:t>Peter Pan</w:t>
      </w:r>
    </w:p>
    <w:p w:rsidR="00DB5BEE" w:rsidRDefault="00DB5BEE" w:rsidP="00DB5BEE">
      <w:pPr>
        <w:ind w:left="288"/>
        <w:rPr>
          <w:rFonts w:ascii="Helvetica" w:hAnsi="Helvetica"/>
          <w:b/>
          <w:i/>
        </w:rPr>
      </w:pPr>
      <w:r>
        <w:rPr>
          <w:rFonts w:ascii="Helvetica" w:hAnsi="Helvetica"/>
        </w:rPr>
        <w:t xml:space="preserve">Outstanding Art Direction for a Music or Variety Program </w:t>
      </w:r>
    </w:p>
    <w:p w:rsidR="002D6B20" w:rsidRDefault="002D6B20" w:rsidP="001A6D7D">
      <w:pPr>
        <w:ind w:left="288"/>
        <w:rPr>
          <w:rFonts w:ascii="Helvetica" w:hAnsi="Helvetica"/>
        </w:rPr>
      </w:pPr>
    </w:p>
    <w:p w:rsidR="001A6D7D" w:rsidRPr="001A6D7D" w:rsidRDefault="001A6D7D" w:rsidP="001A6D7D">
      <w:pPr>
        <w:ind w:left="288"/>
        <w:rPr>
          <w:rFonts w:ascii="Helvetica" w:hAnsi="Helvetica"/>
          <w:b/>
          <w:i/>
        </w:rPr>
      </w:pPr>
      <w:r>
        <w:rPr>
          <w:rFonts w:ascii="Helvetica" w:hAnsi="Helvetica"/>
        </w:rPr>
        <w:t xml:space="preserve">2014 American Cinematheque at the Egyptian Theatre, Celebration of the Production Design for </w:t>
      </w:r>
      <w:r w:rsidRPr="001A6D7D">
        <w:rPr>
          <w:rFonts w:ascii="Helvetica" w:hAnsi="Helvetica"/>
          <w:b/>
          <w:i/>
        </w:rPr>
        <w:t>Babylon 5</w:t>
      </w:r>
    </w:p>
    <w:p w:rsidR="002D6B20" w:rsidRDefault="002D6B20" w:rsidP="00037773">
      <w:pPr>
        <w:ind w:left="288"/>
        <w:rPr>
          <w:rFonts w:ascii="Helvetica" w:hAnsi="Helvetica"/>
          <w:vertAlign w:val="superscript"/>
        </w:rPr>
      </w:pPr>
    </w:p>
    <w:p w:rsidR="00037773" w:rsidRDefault="00037773" w:rsidP="00037773">
      <w:pPr>
        <w:ind w:left="288"/>
      </w:pPr>
      <w:r>
        <w:rPr>
          <w:rFonts w:ascii="Helvetica" w:hAnsi="Helvetica"/>
          <w:vertAlign w:val="superscript"/>
        </w:rPr>
        <w:t>‡</w:t>
      </w:r>
      <w:r>
        <w:rPr>
          <w:rFonts w:ascii="Helvetica" w:hAnsi="Helvetica"/>
        </w:rPr>
        <w:t xml:space="preserve">1999 Nominated for </w:t>
      </w:r>
      <w:r w:rsidR="002D6B20">
        <w:rPr>
          <w:rFonts w:ascii="Helvetica" w:hAnsi="Helvetica"/>
        </w:rPr>
        <w:t>ADG Award</w:t>
      </w:r>
      <w:r>
        <w:rPr>
          <w:rFonts w:ascii="Helvetica" w:hAnsi="Helvetica"/>
        </w:rPr>
        <w:t>: Outstanding Production</w:t>
      </w:r>
      <w:r w:rsidR="002D6B20">
        <w:rPr>
          <w:rFonts w:ascii="Helvetica" w:hAnsi="Helvetica"/>
        </w:rPr>
        <w:t xml:space="preserve"> </w:t>
      </w:r>
      <w:r>
        <w:rPr>
          <w:rFonts w:ascii="Helvetica" w:hAnsi="Helvetica"/>
        </w:rPr>
        <w:t>Design, Babylon</w:t>
      </w:r>
      <w:r>
        <w:rPr>
          <w:rFonts w:ascii="Helvetica" w:hAnsi="Helvetica"/>
          <w:b/>
          <w:i/>
        </w:rPr>
        <w:t xml:space="preserve"> 5</w:t>
      </w:r>
    </w:p>
    <w:p w:rsidR="00037773" w:rsidRDefault="00037773" w:rsidP="00037773">
      <w:pPr>
        <w:ind w:left="288"/>
      </w:pPr>
      <w:r>
        <w:rPr>
          <w:rFonts w:ascii="Helvetica" w:hAnsi="Helvetica"/>
        </w:rPr>
        <w:t>*1991Nominated for Ace Award, Art Direction, Showtime:</w:t>
      </w:r>
      <w:r>
        <w:rPr>
          <w:rFonts w:ascii="Helvetica" w:hAnsi="Helvetica"/>
          <w:b/>
          <w:i/>
        </w:rPr>
        <w:t xml:space="preserve"> Public Enemy #2</w:t>
      </w:r>
      <w:r>
        <w:rPr>
          <w:rFonts w:ascii="Helvetica" w:hAnsi="Helvetica"/>
        </w:rPr>
        <w:t xml:space="preserve">     </w:t>
      </w:r>
    </w:p>
    <w:p w:rsidR="00037773" w:rsidRDefault="00037773" w:rsidP="00037773">
      <w:pPr>
        <w:ind w:left="288"/>
        <w:rPr>
          <w:rFonts w:ascii="Helvetica" w:hAnsi="Helvetica"/>
          <w:b/>
          <w:i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  <w:vertAlign w:val="superscript"/>
        </w:rPr>
        <w:t>†</w:t>
      </w:r>
      <w:r>
        <w:rPr>
          <w:rFonts w:ascii="Helvetica" w:hAnsi="Helvetica"/>
        </w:rPr>
        <w:t>1991Time Magazine “10 Best” Showtime:</w:t>
      </w:r>
      <w:r>
        <w:rPr>
          <w:rFonts w:ascii="Helvetica" w:hAnsi="Helvetica"/>
          <w:b/>
          <w:i/>
        </w:rPr>
        <w:t xml:space="preserve"> Basic Values Hollywood Vs. Main Street</w:t>
      </w:r>
    </w:p>
    <w:p w:rsidR="00DB5BEE" w:rsidRDefault="00DB5BEE" w:rsidP="00037773">
      <w:pPr>
        <w:ind w:left="288"/>
        <w:rPr>
          <w:rFonts w:ascii="Helvetica" w:hAnsi="Helvetica"/>
          <w:b/>
          <w:i/>
        </w:rPr>
      </w:pPr>
    </w:p>
    <w:p w:rsidR="00DB5BEE" w:rsidRDefault="00DB5BEE" w:rsidP="00037773">
      <w:pPr>
        <w:ind w:left="288"/>
        <w:rPr>
          <w:rFonts w:ascii="Helvetica" w:hAnsi="Helvetica"/>
          <w:b/>
          <w:i/>
        </w:rPr>
      </w:pPr>
    </w:p>
    <w:p w:rsidR="00DB5BEE" w:rsidRDefault="00DB5BEE" w:rsidP="00037773">
      <w:pPr>
        <w:ind w:left="288"/>
        <w:rPr>
          <w:rFonts w:ascii="Helvetica" w:hAnsi="Helvetica"/>
          <w:b/>
          <w:i/>
        </w:rPr>
      </w:pPr>
    </w:p>
    <w:p w:rsidR="00DB5BEE" w:rsidRDefault="00DB5BEE" w:rsidP="00DB5BEE">
      <w:pPr>
        <w:ind w:left="360"/>
      </w:pPr>
      <w:r>
        <w:rPr>
          <w:rFonts w:ascii="Copperplate" w:hAnsi="Copperplate" w:cs="Copperplate"/>
          <w:sz w:val="36"/>
        </w:rPr>
        <w:t>Related Experience</w:t>
      </w:r>
    </w:p>
    <w:p w:rsidR="00DB5BEE" w:rsidRDefault="00DB5BEE" w:rsidP="00DB5BEE">
      <w:pPr>
        <w:ind w:left="360"/>
      </w:pPr>
      <w:r>
        <w:rPr>
          <w:rFonts w:ascii="Helvetica" w:hAnsi="Helvetica"/>
        </w:rPr>
        <w:t>Commercials:  Red Rose Tea, Colgate, Mobil Oil, et al.,  Music Videos:  Sheena Easton, Weird Al, et al.</w:t>
      </w:r>
    </w:p>
    <w:p w:rsidR="00DB5BEE" w:rsidRDefault="00DB5BEE" w:rsidP="00DB5BEE">
      <w:pPr>
        <w:ind w:left="360"/>
      </w:pPr>
      <w:r>
        <w:rPr>
          <w:rFonts w:ascii="Helvetica" w:hAnsi="Helvetica"/>
        </w:rPr>
        <w:t xml:space="preserve">Industrial Films:  Lockheed, Epson, Motorola, IBM, Philips, et al.  </w:t>
      </w:r>
    </w:p>
    <w:p w:rsidR="00DB5BEE" w:rsidRDefault="00DB5BEE" w:rsidP="00DB5BEE">
      <w:pPr>
        <w:ind w:left="360"/>
      </w:pPr>
    </w:p>
    <w:p w:rsidR="00DB5BEE" w:rsidRDefault="00DB5BEE" w:rsidP="00DB5BEE">
      <w:pPr>
        <w:ind w:left="360"/>
      </w:pPr>
      <w:r>
        <w:rPr>
          <w:rFonts w:ascii="Copperplate" w:hAnsi="Copperplate" w:cs="Copperplate"/>
          <w:sz w:val="36"/>
        </w:rPr>
        <w:t>Education</w:t>
      </w:r>
    </w:p>
    <w:p w:rsidR="00DB5BEE" w:rsidRDefault="00DB5BEE" w:rsidP="00DB5BEE">
      <w:pPr>
        <w:ind w:left="360"/>
      </w:pPr>
      <w:r>
        <w:rPr>
          <w:rFonts w:ascii="Helvetica" w:hAnsi="Helvetica"/>
        </w:rPr>
        <w:t xml:space="preserve"> MFA Scenic Design and Art Direction, New York University, Tisch School of The Arts     </w:t>
      </w:r>
    </w:p>
    <w:p w:rsidR="00DB5BEE" w:rsidRDefault="00DB5BEE" w:rsidP="00DB5BEE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BA Theatre Arts UNLV</w:t>
      </w:r>
    </w:p>
    <w:p w:rsidR="00DB5BEE" w:rsidRDefault="00DB5BEE" w:rsidP="00DB5BEE">
      <w:pPr>
        <w:ind w:left="360"/>
      </w:pPr>
    </w:p>
    <w:p w:rsidR="00DB5BEE" w:rsidRDefault="00DB5BEE" w:rsidP="00DB5BEE">
      <w:pPr>
        <w:ind w:left="360"/>
      </w:pPr>
      <w:r>
        <w:rPr>
          <w:rFonts w:ascii="Copperplate" w:hAnsi="Copperplate" w:cs="Copperplate"/>
          <w:sz w:val="36"/>
        </w:rPr>
        <w:t>References</w:t>
      </w:r>
    </w:p>
    <w:p w:rsidR="006F05DF" w:rsidRDefault="002D6B20" w:rsidP="006F05DF">
      <w:pPr>
        <w:ind w:left="360"/>
        <w:rPr>
          <w:rFonts w:ascii="Helvetica" w:hAnsi="Helvetica"/>
        </w:rPr>
      </w:pPr>
      <w:r>
        <w:rPr>
          <w:rFonts w:ascii="Helvetica" w:hAnsi="Helvetica"/>
        </w:rPr>
        <w:t>Barry Sonnenfeld</w:t>
      </w:r>
      <w:r>
        <w:rPr>
          <w:rFonts w:ascii="Helvetica" w:hAnsi="Helvetica"/>
        </w:rPr>
        <w:t xml:space="preserve">, David Mamet, </w:t>
      </w:r>
      <w:r w:rsidR="00302601">
        <w:rPr>
          <w:rFonts w:ascii="Helvetica" w:hAnsi="Helvetica"/>
        </w:rPr>
        <w:t xml:space="preserve">Arvin Brown, Tim </w:t>
      </w:r>
      <w:proofErr w:type="spellStart"/>
      <w:r w:rsidR="00302601">
        <w:rPr>
          <w:rFonts w:ascii="Helvetica" w:hAnsi="Helvetica"/>
        </w:rPr>
        <w:t>Busfield</w:t>
      </w:r>
      <w:proofErr w:type="spellEnd"/>
      <w:r w:rsidR="00302601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Merrill </w:t>
      </w:r>
      <w:proofErr w:type="spellStart"/>
      <w:r>
        <w:rPr>
          <w:rFonts w:ascii="Helvetica" w:hAnsi="Helvetica"/>
        </w:rPr>
        <w:t>Karpf</w:t>
      </w:r>
      <w:proofErr w:type="spellEnd"/>
      <w:r>
        <w:rPr>
          <w:rFonts w:ascii="Helvetica" w:hAnsi="Helvetica"/>
        </w:rPr>
        <w:t xml:space="preserve">, </w:t>
      </w:r>
      <w:r w:rsidR="006F05DF">
        <w:rPr>
          <w:rFonts w:ascii="Helvetica" w:hAnsi="Helvetica"/>
        </w:rPr>
        <w:t xml:space="preserve">Michael </w:t>
      </w:r>
      <w:proofErr w:type="spellStart"/>
      <w:r w:rsidR="006F05DF">
        <w:rPr>
          <w:rFonts w:ascii="Helvetica" w:hAnsi="Helvetica"/>
        </w:rPr>
        <w:t>Stricks</w:t>
      </w:r>
      <w:proofErr w:type="spellEnd"/>
      <w:r w:rsidR="006F05DF">
        <w:rPr>
          <w:rFonts w:ascii="Helvetica" w:hAnsi="Helvetica"/>
        </w:rPr>
        <w:t xml:space="preserve">, </w:t>
      </w:r>
    </w:p>
    <w:p w:rsidR="00302601" w:rsidRDefault="00DB5BEE" w:rsidP="006F05DF">
      <w:pPr>
        <w:ind w:left="360"/>
        <w:rPr>
          <w:rFonts w:ascii="Helvetica" w:hAnsi="Helvetica"/>
        </w:rPr>
      </w:pPr>
      <w:r>
        <w:rPr>
          <w:rFonts w:ascii="Helvetica" w:hAnsi="Helvetica"/>
        </w:rPr>
        <w:t>Jason Alexander, Kathleen McGee-Anderson, Debbie Allen, Phylicia Rashad, John Copeland, Lisa Cook,</w:t>
      </w:r>
      <w:r w:rsidR="006F05DF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Tim Disney, Sheldon Epps, David Esbjornson, Kevin Inch, David </w:t>
      </w:r>
      <w:proofErr w:type="spellStart"/>
      <w:r>
        <w:rPr>
          <w:rFonts w:ascii="Helvetica" w:hAnsi="Helvetica"/>
        </w:rPr>
        <w:t>Jablin</w:t>
      </w:r>
      <w:proofErr w:type="spellEnd"/>
      <w:r>
        <w:rPr>
          <w:rFonts w:ascii="Helvetica" w:hAnsi="Helvetica"/>
        </w:rPr>
        <w:t xml:space="preserve">, Joe Johnston, </w:t>
      </w:r>
    </w:p>
    <w:p w:rsidR="00302601" w:rsidRDefault="00DB5BEE" w:rsidP="00DB5BEE">
      <w:pPr>
        <w:ind w:left="360"/>
        <w:rPr>
          <w:rFonts w:ascii="Helvetica" w:hAnsi="Helvetica"/>
        </w:rPr>
      </w:pPr>
      <w:r>
        <w:rPr>
          <w:rFonts w:ascii="Helvetica" w:hAnsi="Helvetica"/>
        </w:rPr>
        <w:t>Jon Landau, Paul Mason, Graham Place, Doug Netter, Thomas G. Smith, David Vogel,</w:t>
      </w:r>
      <w:r w:rsidR="002D6B20">
        <w:rPr>
          <w:rFonts w:ascii="Helvetica" w:hAnsi="Helvetica"/>
        </w:rPr>
        <w:t xml:space="preserve"> </w:t>
      </w:r>
    </w:p>
    <w:p w:rsidR="002D6B20" w:rsidRDefault="002D6B20" w:rsidP="00DB5BEE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J. Michael </w:t>
      </w:r>
      <w:proofErr w:type="spellStart"/>
      <w:r>
        <w:rPr>
          <w:rFonts w:ascii="Helvetica" w:hAnsi="Helvetica"/>
        </w:rPr>
        <w:t>Straczynski</w:t>
      </w:r>
      <w:proofErr w:type="spellEnd"/>
      <w:r w:rsidR="00DB5BEE">
        <w:rPr>
          <w:rFonts w:ascii="Helvetica" w:hAnsi="Helvetica"/>
        </w:rPr>
        <w:t xml:space="preserve">, , et al </w:t>
      </w:r>
    </w:p>
    <w:p w:rsidR="00DB5BEE" w:rsidRDefault="00DB5BEE" w:rsidP="00DB5BEE">
      <w:pPr>
        <w:ind w:left="360"/>
        <w:rPr>
          <w:rFonts w:ascii="Helvetica" w:hAnsi="Helvetica"/>
        </w:rPr>
      </w:pPr>
      <w:r>
        <w:rPr>
          <w:rFonts w:ascii="Helvetica" w:hAnsi="Helvetica"/>
        </w:rPr>
        <w:t>(emails or contact info upon request)</w:t>
      </w:r>
    </w:p>
    <w:p w:rsidR="00DB5BEE" w:rsidRDefault="00DB5BEE" w:rsidP="00DB5BEE">
      <w:pPr>
        <w:rPr>
          <w:rFonts w:ascii="Helvetica" w:hAnsi="Helvetica"/>
        </w:rPr>
      </w:pPr>
    </w:p>
    <w:p w:rsidR="00DB5BEE" w:rsidRDefault="00DB5BEE" w:rsidP="00037773">
      <w:pPr>
        <w:ind w:left="288"/>
      </w:pPr>
    </w:p>
    <w:p w:rsidR="00417A6E" w:rsidRDefault="00417A6E"/>
    <w:p w:rsidR="00AC49E4" w:rsidRPr="00AC49E4" w:rsidRDefault="00AC49E4">
      <w:pPr>
        <w:rPr>
          <w:i/>
        </w:rPr>
      </w:pPr>
    </w:p>
    <w:sectPr w:rsidR="00AC49E4" w:rsidRPr="00AC49E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516B" w:rsidRDefault="00A8516B">
      <w:r>
        <w:separator/>
      </w:r>
    </w:p>
  </w:endnote>
  <w:endnote w:type="continuationSeparator" w:id="0">
    <w:p w:rsidR="00A8516B" w:rsidRDefault="00A8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no Sans ICG Fill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dobe Caslon">
    <w:altName w:val="Times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pperplate">
    <w:altName w:val="Copperplate"/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6D7D" w:rsidRDefault="001A6D7D">
    <w:pPr>
      <w:spacing w:line="240" w:lineRule="exact"/>
    </w:pPr>
  </w:p>
  <w:p w:rsidR="001A6D7D" w:rsidRDefault="001A6D7D">
    <w:pPr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516B" w:rsidRDefault="00A8516B">
      <w:r>
        <w:separator/>
      </w:r>
    </w:p>
  </w:footnote>
  <w:footnote w:type="continuationSeparator" w:id="0">
    <w:p w:rsidR="00A8516B" w:rsidRDefault="00A8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6D7D" w:rsidRDefault="001A6D7D">
    <w:pPr>
      <w:ind w:right="36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</w:t>
    </w:r>
  </w:p>
  <w:p w:rsidR="001A6D7D" w:rsidRDefault="001A6D7D">
    <w:pPr>
      <w:ind w:right="360"/>
      <w:rPr>
        <w:sz w:val="20"/>
      </w:rPr>
    </w:pPr>
  </w:p>
  <w:p w:rsidR="001A6D7D" w:rsidRDefault="001A6D7D">
    <w:pPr>
      <w:spacing w:line="24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22F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" w15:restartNumberingAfterBreak="0">
    <w:nsid w:val="01C34615"/>
    <w:multiLevelType w:val="hybridMultilevel"/>
    <w:tmpl w:val="AB5697AE"/>
    <w:lvl w:ilvl="0" w:tplc="E0C038AE">
      <w:start w:val="4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00F0409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3B60E44"/>
    <w:multiLevelType w:val="hybridMultilevel"/>
    <w:tmpl w:val="DAAA3CF6"/>
    <w:lvl w:ilvl="0" w:tplc="CFF0128C">
      <w:start w:val="7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62C12"/>
    <w:multiLevelType w:val="hybridMultilevel"/>
    <w:tmpl w:val="E996C99A"/>
    <w:lvl w:ilvl="0" w:tplc="F2AACFBC">
      <w:start w:val="13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41B05"/>
    <w:multiLevelType w:val="hybridMultilevel"/>
    <w:tmpl w:val="65FE47D8"/>
    <w:lvl w:ilvl="0" w:tplc="6DEC6CC6">
      <w:start w:val="7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013FF"/>
    <w:multiLevelType w:val="hybridMultilevel"/>
    <w:tmpl w:val="F49474C8"/>
    <w:lvl w:ilvl="0" w:tplc="60FA948C">
      <w:start w:val="7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40B8B"/>
    <w:multiLevelType w:val="hybridMultilevel"/>
    <w:tmpl w:val="EBA842FA"/>
    <w:lvl w:ilvl="0" w:tplc="92C4F3E0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E415E"/>
    <w:multiLevelType w:val="hybridMultilevel"/>
    <w:tmpl w:val="041299AA"/>
    <w:lvl w:ilvl="0" w:tplc="000F040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4E4C2F"/>
    <w:multiLevelType w:val="hybridMultilevel"/>
    <w:tmpl w:val="837A432E"/>
    <w:lvl w:ilvl="0" w:tplc="CDB881B8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1D3CF0"/>
    <w:multiLevelType w:val="hybridMultilevel"/>
    <w:tmpl w:val="5C709F00"/>
    <w:lvl w:ilvl="0" w:tplc="79BA0508">
      <w:start w:val="7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7D"/>
    <w:rsid w:val="00037773"/>
    <w:rsid w:val="000712B6"/>
    <w:rsid w:val="001A6D7D"/>
    <w:rsid w:val="002D6B20"/>
    <w:rsid w:val="00302601"/>
    <w:rsid w:val="00417A6E"/>
    <w:rsid w:val="004757F9"/>
    <w:rsid w:val="004F70CD"/>
    <w:rsid w:val="00513DFD"/>
    <w:rsid w:val="006A6838"/>
    <w:rsid w:val="006F05DF"/>
    <w:rsid w:val="007852A9"/>
    <w:rsid w:val="00863568"/>
    <w:rsid w:val="009A2E41"/>
    <w:rsid w:val="009E2FCB"/>
    <w:rsid w:val="00A8516B"/>
    <w:rsid w:val="00AC49E4"/>
    <w:rsid w:val="00D20AB0"/>
    <w:rsid w:val="00DB5BEE"/>
    <w:rsid w:val="00DC3932"/>
    <w:rsid w:val="00F95F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2696D"/>
  <w14:defaultImageDpi w14:val="300"/>
  <w15:docId w15:val="{2C42DB4C-E0A3-1745-A3B7-9A4E3409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Helvetic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rsid w:val="002D71F6"/>
    <w:pPr>
      <w:keepNext/>
      <w:widowControl w:val="0"/>
      <w:tabs>
        <w:tab w:val="center" w:pos="4860"/>
      </w:tabs>
      <w:jc w:val="center"/>
      <w:outlineLvl w:val="0"/>
    </w:pPr>
    <w:rPr>
      <w:rFonts w:cs="Times New Rom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rsid w:val="002D71F6"/>
    <w:pPr>
      <w:keepNext/>
      <w:widowControl w:val="0"/>
      <w:tabs>
        <w:tab w:val="left" w:pos="540"/>
        <w:tab w:val="left" w:pos="1260"/>
        <w:tab w:val="left" w:pos="1620"/>
        <w:tab w:val="left" w:pos="4140"/>
        <w:tab w:val="left" w:pos="7020"/>
      </w:tabs>
      <w:ind w:firstLine="7020"/>
      <w:outlineLvl w:val="1"/>
    </w:pPr>
    <w:rPr>
      <w:rFonts w:cs="Times New Roman"/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rsid w:val="002D71F6"/>
    <w:pPr>
      <w:keepNext/>
      <w:widowControl w:val="0"/>
      <w:tabs>
        <w:tab w:val="left" w:pos="540"/>
        <w:tab w:val="left" w:pos="1260"/>
        <w:tab w:val="left" w:pos="1620"/>
        <w:tab w:val="left" w:pos="4140"/>
        <w:tab w:val="left" w:pos="7020"/>
      </w:tabs>
      <w:ind w:firstLine="7020"/>
      <w:outlineLvl w:val="2"/>
    </w:pPr>
    <w:rPr>
      <w:rFonts w:cs="Times New Roman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rsid w:val="002D71F6"/>
    <w:pPr>
      <w:keepNext/>
      <w:widowControl w:val="0"/>
      <w:tabs>
        <w:tab w:val="left" w:pos="540"/>
        <w:tab w:val="left" w:pos="1260"/>
        <w:tab w:val="left" w:pos="1620"/>
        <w:tab w:val="left" w:pos="4140"/>
        <w:tab w:val="left" w:pos="7020"/>
      </w:tabs>
      <w:ind w:firstLine="4140"/>
      <w:outlineLvl w:val="3"/>
    </w:pPr>
    <w:rPr>
      <w:rFonts w:cs="Times New Roman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rsid w:val="002D71F6"/>
    <w:pPr>
      <w:keepNext/>
      <w:widowControl w:val="0"/>
      <w:tabs>
        <w:tab w:val="left" w:pos="540"/>
        <w:tab w:val="left" w:pos="1260"/>
        <w:tab w:val="left" w:pos="1620"/>
        <w:tab w:val="left" w:pos="4140"/>
        <w:tab w:val="left" w:pos="7020"/>
      </w:tabs>
      <w:outlineLvl w:val="4"/>
    </w:pPr>
    <w:rPr>
      <w:rFonts w:cs="Times New Roman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2D71F6"/>
    <w:pPr>
      <w:keepNext/>
      <w:widowControl w:val="0"/>
      <w:outlineLvl w:val="5"/>
    </w:pPr>
    <w:rPr>
      <w:rFonts w:ascii="Courier" w:hAnsi="Courier" w:cs="Courier"/>
      <w:b/>
      <w:bCs/>
    </w:rPr>
  </w:style>
  <w:style w:type="paragraph" w:styleId="Heading7">
    <w:name w:val="heading 7"/>
    <w:basedOn w:val="Normal"/>
    <w:next w:val="Normal"/>
    <w:link w:val="Heading7Char"/>
    <w:uiPriority w:val="99"/>
    <w:rsid w:val="002D71F6"/>
    <w:pPr>
      <w:keepNext/>
      <w:widowControl w:val="0"/>
      <w:tabs>
        <w:tab w:val="left" w:pos="540"/>
        <w:tab w:val="left" w:pos="1260"/>
        <w:tab w:val="left" w:pos="1620"/>
        <w:tab w:val="left" w:pos="4140"/>
        <w:tab w:val="left" w:pos="7020"/>
      </w:tabs>
      <w:outlineLvl w:val="6"/>
    </w:pPr>
    <w:rPr>
      <w:rFonts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libri" w:eastAsia="Times New Roman" w:hAnsi="Calibri" w:cs="Times New Roman"/>
      <w:b/>
      <w:bCs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libri" w:eastAsia="Times New Roman" w:hAnsi="Calibri" w:cs="Times New Roman"/>
      <w:b/>
      <w:bCs/>
      <w:i/>
      <w:iCs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libri" w:eastAsia="Times New Roman" w:hAnsi="Calibri" w:cs="Times New Roman"/>
      <w:b/>
      <w:bCs/>
      <w:sz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mbria" w:eastAsia="Times New Roman" w:hAnsi="Cambria" w:cs="Times New Roman"/>
      <w:b/>
      <w:bCs/>
      <w:sz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mbria" w:eastAsia="Times New Roman" w:hAnsi="Cambria" w:cs="Times New Roman"/>
      <w:b/>
      <w:bCs/>
      <w:i/>
      <w:iCs/>
      <w:sz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mbria" w:eastAsia="Times New Roman" w:hAnsi="Cambria" w:cs="Times New Roman"/>
      <w:b/>
      <w:bCs/>
      <w:sz w:val="22"/>
    </w:rPr>
  </w:style>
  <w:style w:type="character" w:customStyle="1" w:styleId="Heading7Char">
    <w:name w:val="Heading 7 Char"/>
    <w:link w:val="Heading7"/>
    <w:uiPriority w:val="99"/>
    <w:semiHidden/>
    <w:locked/>
    <w:rPr>
      <w:rFonts w:ascii="Cambria" w:eastAsia="Times New Roman" w:hAnsi="Cambria" w:cs="Times New Roman"/>
      <w:sz w:val="24"/>
    </w:rPr>
  </w:style>
  <w:style w:type="paragraph" w:styleId="Title">
    <w:name w:val="Title"/>
    <w:basedOn w:val="Normal"/>
    <w:next w:val="Job"/>
    <w:link w:val="TitleChar"/>
    <w:uiPriority w:val="99"/>
    <w:pPr>
      <w:widowControl w:val="0"/>
      <w:autoSpaceDE w:val="0"/>
      <w:autoSpaceDN w:val="0"/>
      <w:adjustRightInd w:val="0"/>
      <w:spacing w:line="560" w:lineRule="atLeast"/>
      <w:textAlignment w:val="center"/>
    </w:pPr>
    <w:rPr>
      <w:rFonts w:ascii="Rubino Sans ICG Fill" w:hAnsi="Rubino Sans ICG Fill" w:cs="Rubino Sans ICG Fill"/>
      <w:color w:val="000000"/>
      <w:position w:val="-10"/>
      <w:sz w:val="52"/>
      <w:szCs w:val="52"/>
    </w:rPr>
  </w:style>
  <w:style w:type="character" w:customStyle="1" w:styleId="TitleChar">
    <w:name w:val="Title Char"/>
    <w:link w:val="Title"/>
    <w:uiPriority w:val="99"/>
    <w:locked/>
    <w:rPr>
      <w:rFonts w:ascii="Calibri" w:eastAsia="Times New Roman" w:hAnsi="Calibri" w:cs="Times New Roman"/>
      <w:b/>
      <w:bCs/>
      <w:kern w:val="28"/>
      <w:sz w:val="32"/>
    </w:rPr>
  </w:style>
  <w:style w:type="paragraph" w:customStyle="1" w:styleId="Job">
    <w:name w:val="Job"/>
    <w:basedOn w:val="Normal"/>
    <w:uiPriority w:val="99"/>
    <w:pPr>
      <w:widowControl w:val="0"/>
      <w:tabs>
        <w:tab w:val="left" w:pos="1440"/>
        <w:tab w:val="left" w:pos="8280"/>
      </w:tabs>
      <w:autoSpaceDE w:val="0"/>
      <w:autoSpaceDN w:val="0"/>
      <w:adjustRightInd w:val="0"/>
      <w:spacing w:line="270" w:lineRule="atLeast"/>
      <w:ind w:left="360"/>
      <w:textAlignment w:val="center"/>
    </w:pPr>
    <w:rPr>
      <w:rFonts w:ascii="Adobe Caslon" w:hAnsi="Adobe Caslon" w:cs="Adobe Caslon"/>
      <w:color w:val="000000"/>
    </w:rPr>
  </w:style>
  <w:style w:type="character" w:styleId="Strong">
    <w:name w:val="Strong"/>
    <w:uiPriority w:val="99"/>
    <w:rPr>
      <w:rFonts w:cs="Times New Roman"/>
      <w:b/>
      <w:bCs/>
    </w:rPr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rsid w:val="002D71F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D71F6"/>
    <w:pPr>
      <w:widowControl w:val="0"/>
      <w:tabs>
        <w:tab w:val="center" w:pos="4320"/>
        <w:tab w:val="right" w:pos="8640"/>
      </w:tabs>
    </w:pPr>
    <w:rPr>
      <w:rFonts w:ascii="Courier" w:hAnsi="Courier" w:cs="Courier"/>
    </w:rPr>
  </w:style>
  <w:style w:type="character" w:customStyle="1" w:styleId="HeaderChar">
    <w:name w:val="Header Char"/>
    <w:link w:val="Header"/>
    <w:uiPriority w:val="99"/>
    <w:semiHidden/>
    <w:locked/>
    <w:rPr>
      <w:rFonts w:cs="Times"/>
      <w:sz w:val="24"/>
    </w:rPr>
  </w:style>
  <w:style w:type="paragraph" w:styleId="Footer">
    <w:name w:val="footer"/>
    <w:basedOn w:val="Normal"/>
    <w:link w:val="FooterChar"/>
    <w:uiPriority w:val="99"/>
    <w:rsid w:val="002D71F6"/>
    <w:pPr>
      <w:widowControl w:val="0"/>
      <w:tabs>
        <w:tab w:val="center" w:pos="4320"/>
        <w:tab w:val="right" w:pos="8640"/>
      </w:tabs>
    </w:pPr>
    <w:rPr>
      <w:rFonts w:ascii="Courier" w:hAnsi="Courier" w:cs="Courier"/>
    </w:rPr>
  </w:style>
  <w:style w:type="character" w:customStyle="1" w:styleId="FooterChar">
    <w:name w:val="Footer Char"/>
    <w:link w:val="Footer"/>
    <w:uiPriority w:val="99"/>
    <w:semiHidden/>
    <w:locked/>
    <w:rPr>
      <w:rFonts w:cs="Times"/>
      <w:sz w:val="24"/>
    </w:rPr>
  </w:style>
  <w:style w:type="paragraph" w:styleId="ListBullet">
    <w:name w:val="List Bullet"/>
    <w:basedOn w:val="Normal"/>
    <w:autoRedefine/>
    <w:uiPriority w:val="99"/>
    <w:rsid w:val="002D71F6"/>
    <w:pPr>
      <w:widowControl w:val="0"/>
      <w:numPr>
        <w:numId w:val="2"/>
      </w:numPr>
    </w:pPr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rsid w:val="002D71F6"/>
    <w:pPr>
      <w:widowControl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Lucida Grande" w:hAnsi="Lucida Grande" w:cs="Time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chesley/Library/Group%20Containers/UBF8T346G9.Office/User%20Content.localized/Templates.localized/Iacovelli.Resume.PD.2015%20-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Iacovelli.Resume.PD.2015 - 1.dotx</Template>
  <TotalTime>45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Director</vt:lpstr>
    </vt:vector>
  </TitlesOfParts>
  <Company>Iacovelli Design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Director</dc:title>
  <dc:subject/>
  <dc:creator>Microsoft Office User</dc:creator>
  <cp:keywords/>
  <cp:lastModifiedBy>John Iacovelli</cp:lastModifiedBy>
  <cp:revision>4</cp:revision>
  <cp:lastPrinted>2015-04-13T21:50:00Z</cp:lastPrinted>
  <dcterms:created xsi:type="dcterms:W3CDTF">2020-11-30T09:50:00Z</dcterms:created>
  <dcterms:modified xsi:type="dcterms:W3CDTF">2020-11-30T12:05:00Z</dcterms:modified>
</cp:coreProperties>
</file>